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E1AC0" w:rsidP="004E6428" w14:paraId="0DA7DCCD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E1AC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E1AC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E1AC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F92B2A">
        <w:rPr>
          <w:rFonts w:ascii="Times New Roman" w:eastAsia="MS Mincho" w:hAnsi="Times New Roman"/>
          <w:b/>
          <w:sz w:val="26"/>
          <w:szCs w:val="26"/>
        </w:rPr>
        <w:t>914</w:t>
      </w:r>
      <w:r w:rsidRPr="00CE1AC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A8122C">
        <w:rPr>
          <w:rFonts w:ascii="Times New Roman" w:eastAsia="MS Mincho" w:hAnsi="Times New Roman"/>
          <w:b/>
          <w:sz w:val="26"/>
          <w:szCs w:val="26"/>
        </w:rPr>
        <w:t>2401</w:t>
      </w:r>
      <w:r w:rsidRPr="00CE1AC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="002C051F">
        <w:rPr>
          <w:rFonts w:ascii="Times New Roman" w:eastAsia="MS Mincho" w:hAnsi="Times New Roman"/>
          <w:b/>
          <w:sz w:val="26"/>
          <w:szCs w:val="26"/>
        </w:rPr>
        <w:t>6</w:t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</w:p>
    <w:p w:rsidR="00CF056D" w:rsidRPr="00CE1AC0" w14:paraId="7BCE662E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 xml:space="preserve">08 сентября </w:t>
      </w:r>
      <w:r w:rsidR="002C051F">
        <w:rPr>
          <w:rFonts w:ascii="Times New Roman" w:eastAsia="MS Mincho" w:hAnsi="Times New Roman"/>
          <w:sz w:val="26"/>
          <w:szCs w:val="26"/>
        </w:rPr>
        <w:t>2026</w:t>
      </w:r>
      <w:r w:rsidRPr="00CE1AC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7D5678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E1AC0" w14:paraId="3832FE61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C976EE" w:rsidRPr="00CE1AC0" w14:paraId="175598E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E1AC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E1AC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E1AC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E1AC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E1AC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E1AC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E1AC0" w:rsidR="0070666A">
        <w:rPr>
          <w:rFonts w:ascii="Times New Roman" w:eastAsia="MS Mincho" w:hAnsi="Times New Roman"/>
          <w:sz w:val="26"/>
          <w:szCs w:val="26"/>
        </w:rPr>
        <w:t>,</w:t>
      </w:r>
      <w:r w:rsidRPr="00CE1AC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="00A8122C">
        <w:rPr>
          <w:rFonts w:ascii="Times New Roman" w:eastAsia="MS Mincho" w:hAnsi="Times New Roman"/>
          <w:sz w:val="26"/>
          <w:szCs w:val="26"/>
        </w:rPr>
        <w:t>и.о. мирового судьи</w:t>
      </w:r>
      <w:r w:rsidRPr="00CE1AC0" w:rsidR="00A8122C">
        <w:rPr>
          <w:rFonts w:ascii="Times New Roman" w:eastAsia="MS Mincho" w:hAnsi="Times New Roman"/>
          <w:sz w:val="26"/>
          <w:szCs w:val="26"/>
        </w:rPr>
        <w:t xml:space="preserve"> судебного участка № </w:t>
      </w:r>
      <w:r w:rsidR="00A8122C">
        <w:rPr>
          <w:rFonts w:ascii="Times New Roman" w:eastAsia="MS Mincho" w:hAnsi="Times New Roman"/>
          <w:sz w:val="26"/>
          <w:szCs w:val="26"/>
        </w:rPr>
        <w:t>1</w:t>
      </w:r>
      <w:r w:rsidRPr="00CE1AC0" w:rsidR="00A8122C">
        <w:rPr>
          <w:rFonts w:ascii="Times New Roman" w:eastAsia="MS Mincho" w:hAnsi="Times New Roman"/>
          <w:sz w:val="26"/>
          <w:szCs w:val="26"/>
        </w:rPr>
        <w:t xml:space="preserve"> Пыть-Яхского судебного района Ханты-Мансийского автономного округа – Югры</w:t>
      </w:r>
      <w:r w:rsidR="00A8122C">
        <w:rPr>
          <w:rFonts w:ascii="Times New Roman" w:eastAsia="MS Mincho" w:hAnsi="Times New Roman"/>
          <w:sz w:val="26"/>
          <w:szCs w:val="26"/>
        </w:rPr>
        <w:t>,</w:t>
      </w:r>
      <w:r w:rsidRPr="00CE1AC0" w:rsidR="00A8122C">
        <w:rPr>
          <w:rFonts w:ascii="Times New Roman" w:eastAsia="MS Mincho" w:hAnsi="Times New Roman"/>
          <w:sz w:val="26"/>
          <w:szCs w:val="26"/>
        </w:rPr>
        <w:t xml:space="preserve"> </w:t>
      </w:r>
      <w:r w:rsidRPr="00CE1AC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E1AC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E1AC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E1AC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E1AC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</w:p>
    <w:p w:rsidR="00864A7E" w:rsidRPr="00CE1AC0" w:rsidP="00864A7E" w14:paraId="49D751DF" w14:textId="4E930661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Филиппова Александра Витальевича, </w:t>
      </w:r>
      <w:r w:rsidR="00FC29FD">
        <w:rPr>
          <w:rFonts w:eastAsia="MS Mincho"/>
          <w:sz w:val="26"/>
          <w:szCs w:val="26"/>
        </w:rPr>
        <w:t>------</w:t>
      </w:r>
    </w:p>
    <w:p w:rsidR="007E5E66" w:rsidRPr="00CE1AC0" w:rsidP="00B64EF9" w14:paraId="646CB93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E1AC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E1AC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E1AC0" w14:paraId="3A097D32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E1AC0" w14:paraId="1914AC53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243A31" w:rsidRPr="00CE1AC0" w:rsidP="00243A31" w14:paraId="4923B8BB" w14:textId="6E5AA230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 xml:space="preserve">н </w:t>
      </w:r>
      <w:r w:rsidR="00F92B2A">
        <w:rPr>
          <w:rFonts w:eastAsia="MS Mincho"/>
          <w:sz w:val="26"/>
          <w:szCs w:val="26"/>
        </w:rPr>
        <w:t>Филиппов А.В.</w:t>
      </w:r>
      <w:r w:rsidR="002C051F">
        <w:rPr>
          <w:rFonts w:eastAsia="MS Mincho"/>
          <w:sz w:val="26"/>
          <w:szCs w:val="26"/>
        </w:rPr>
        <w:t xml:space="preserve"> </w:t>
      </w:r>
      <w:r w:rsidR="00FC29FD">
        <w:rPr>
          <w:rFonts w:eastAsia="MS Mincho"/>
          <w:sz w:val="26"/>
          <w:szCs w:val="26"/>
        </w:rPr>
        <w:t>----</w:t>
      </w:r>
      <w:r w:rsidR="00F92B2A">
        <w:rPr>
          <w:rFonts w:eastAsia="MS Mincho"/>
          <w:sz w:val="26"/>
          <w:szCs w:val="26"/>
        </w:rPr>
        <w:t xml:space="preserve"> в 08 часов 45 минут</w:t>
      </w:r>
      <w:r w:rsidR="00A8122C">
        <w:rPr>
          <w:rFonts w:eastAsia="MS Mincho"/>
          <w:sz w:val="26"/>
          <w:szCs w:val="26"/>
        </w:rPr>
        <w:t xml:space="preserve"> </w:t>
      </w:r>
      <w:r w:rsidRPr="00CE1AC0" w:rsidR="00494FE6">
        <w:rPr>
          <w:rFonts w:eastAsia="MS Mincho"/>
          <w:sz w:val="26"/>
          <w:szCs w:val="26"/>
        </w:rPr>
        <w:t xml:space="preserve">на </w:t>
      </w:r>
      <w:r w:rsidR="00FC29FD">
        <w:rPr>
          <w:rFonts w:eastAsia="MS Mincho"/>
          <w:sz w:val="26"/>
          <w:szCs w:val="26"/>
        </w:rPr>
        <w:t>----</w:t>
      </w:r>
      <w:r w:rsidRPr="00CE1AC0" w:rsidR="00A80CE1">
        <w:rPr>
          <w:rFonts w:eastAsia="MS Mincho"/>
          <w:sz w:val="26"/>
          <w:szCs w:val="26"/>
        </w:rPr>
        <w:t xml:space="preserve">, </w:t>
      </w:r>
      <w:r w:rsidRPr="00CE1AC0" w:rsidR="0028449F">
        <w:rPr>
          <w:rFonts w:eastAsia="MS Mincho"/>
          <w:sz w:val="26"/>
          <w:szCs w:val="26"/>
        </w:rPr>
        <w:t>у</w:t>
      </w:r>
      <w:r w:rsidRPr="00CE1AC0" w:rsidR="00C754CD">
        <w:rPr>
          <w:rFonts w:eastAsia="MS Mincho"/>
          <w:sz w:val="26"/>
          <w:szCs w:val="26"/>
        </w:rPr>
        <w:t xml:space="preserve">правляя </w:t>
      </w:r>
      <w:r w:rsidRPr="00CE1AC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E1AC0" w:rsidR="00D823DD">
        <w:rPr>
          <w:rFonts w:eastAsia="MS Mincho"/>
          <w:sz w:val="26"/>
          <w:szCs w:val="26"/>
        </w:rPr>
        <w:t>–</w:t>
      </w:r>
      <w:r w:rsidRPr="00CE1AC0" w:rsidR="00BD29CD">
        <w:rPr>
          <w:rFonts w:eastAsia="MS Mincho"/>
          <w:sz w:val="26"/>
          <w:szCs w:val="26"/>
        </w:rPr>
        <w:t xml:space="preserve"> </w:t>
      </w:r>
      <w:r w:rsidRPr="00CE1AC0" w:rsidR="004E6428">
        <w:rPr>
          <w:rFonts w:eastAsia="MS Mincho"/>
          <w:sz w:val="26"/>
          <w:szCs w:val="26"/>
        </w:rPr>
        <w:t xml:space="preserve"> </w:t>
      </w:r>
      <w:r w:rsidRPr="00CE1AC0" w:rsidR="00B25429">
        <w:rPr>
          <w:rFonts w:eastAsia="MS Mincho"/>
          <w:sz w:val="26"/>
          <w:szCs w:val="26"/>
        </w:rPr>
        <w:t>автомобилем</w:t>
      </w:r>
      <w:r w:rsidRPr="00CE1AC0" w:rsidR="00C834AD">
        <w:rPr>
          <w:rFonts w:eastAsia="MS Mincho"/>
          <w:sz w:val="26"/>
          <w:szCs w:val="26"/>
        </w:rPr>
        <w:t xml:space="preserve"> </w:t>
      </w:r>
      <w:r w:rsidR="00FC29FD">
        <w:rPr>
          <w:rFonts w:eastAsia="MS Mincho"/>
          <w:sz w:val="26"/>
          <w:szCs w:val="26"/>
        </w:rPr>
        <w:t>----</w:t>
      </w:r>
      <w:r w:rsidR="00F92B2A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совершил </w:t>
      </w:r>
      <w:r w:rsidRPr="00CE1AC0" w:rsidR="00EC753E">
        <w:rPr>
          <w:rFonts w:eastAsia="MS Mincho"/>
          <w:sz w:val="26"/>
          <w:szCs w:val="26"/>
        </w:rPr>
        <w:t>обгон</w:t>
      </w:r>
      <w:r w:rsidRPr="00CE1AC0" w:rsidR="009D4B70">
        <w:rPr>
          <w:rFonts w:eastAsia="MS Mincho"/>
          <w:sz w:val="26"/>
          <w:szCs w:val="26"/>
        </w:rPr>
        <w:t xml:space="preserve"> </w:t>
      </w:r>
      <w:r w:rsidRPr="00CE1AC0" w:rsidR="00AA2B28">
        <w:rPr>
          <w:rFonts w:eastAsia="MS Mincho"/>
          <w:sz w:val="26"/>
          <w:szCs w:val="26"/>
        </w:rPr>
        <w:t>транспортн</w:t>
      </w:r>
      <w:r w:rsidRPr="00CE1AC0" w:rsidR="00474BCD">
        <w:rPr>
          <w:rFonts w:eastAsia="MS Mincho"/>
          <w:sz w:val="26"/>
          <w:szCs w:val="26"/>
        </w:rPr>
        <w:t>ого</w:t>
      </w:r>
      <w:r w:rsidRPr="00CE1AC0" w:rsidR="00AA2B28">
        <w:rPr>
          <w:rFonts w:eastAsia="MS Mincho"/>
          <w:sz w:val="26"/>
          <w:szCs w:val="26"/>
        </w:rPr>
        <w:t xml:space="preserve"> средств</w:t>
      </w:r>
      <w:r w:rsidRPr="00CE1AC0" w:rsidR="00474BCD">
        <w:rPr>
          <w:rFonts w:eastAsia="MS Mincho"/>
          <w:sz w:val="26"/>
          <w:szCs w:val="26"/>
        </w:rPr>
        <w:t>а</w:t>
      </w:r>
      <w:r w:rsidRPr="00CE1AC0" w:rsidR="00E876ED">
        <w:rPr>
          <w:rFonts w:eastAsia="MS Mincho"/>
          <w:sz w:val="26"/>
          <w:szCs w:val="26"/>
        </w:rPr>
        <w:t xml:space="preserve"> - автомобиля</w:t>
      </w:r>
      <w:r w:rsidRPr="00CE1AC0" w:rsidR="00AD691D">
        <w:rPr>
          <w:rFonts w:eastAsia="MS Mincho"/>
          <w:sz w:val="26"/>
          <w:szCs w:val="26"/>
        </w:rPr>
        <w:t xml:space="preserve">, не относящегося к категории тихоходных, </w:t>
      </w:r>
      <w:r w:rsidRPr="00CE1AC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E1AC0" w:rsidR="00AA2B28">
        <w:rPr>
          <w:rFonts w:eastAsia="MS Mincho"/>
          <w:sz w:val="26"/>
          <w:szCs w:val="26"/>
        </w:rPr>
        <w:t>,</w:t>
      </w:r>
      <w:r w:rsidRPr="00CE1AC0" w:rsidR="00936826">
        <w:rPr>
          <w:rFonts w:eastAsia="MS Mincho"/>
          <w:sz w:val="26"/>
          <w:szCs w:val="26"/>
        </w:rPr>
        <w:t xml:space="preserve"> </w:t>
      </w:r>
      <w:r w:rsidRPr="00CE1AC0">
        <w:rPr>
          <w:rFonts w:eastAsia="MS Mincho"/>
          <w:sz w:val="26"/>
          <w:szCs w:val="26"/>
        </w:rPr>
        <w:t>в зоне действия дорожного знака 3.20 «Обгон запрещен»</w:t>
      </w:r>
      <w:r w:rsidRPr="00CE1AC0" w:rsidR="00885C85">
        <w:rPr>
          <w:rFonts w:eastAsia="MS Mincho"/>
          <w:sz w:val="26"/>
          <w:szCs w:val="26"/>
        </w:rPr>
        <w:t xml:space="preserve"> и дорожной разметки 1.1</w:t>
      </w:r>
      <w:r w:rsidRPr="00CE1AC0" w:rsidR="00031A4F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нарушив п. 1.3</w:t>
      </w:r>
      <w:r w:rsidRPr="00CE1AC0" w:rsidR="00885C85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</w:t>
      </w:r>
      <w:r w:rsidRPr="00CE1AC0" w:rsidR="00885C85">
        <w:rPr>
          <w:rFonts w:eastAsia="MS Mincho"/>
          <w:sz w:val="26"/>
          <w:szCs w:val="26"/>
        </w:rPr>
        <w:t xml:space="preserve">9.1 </w:t>
      </w:r>
      <w:r w:rsidRPr="00CE1AC0">
        <w:rPr>
          <w:rFonts w:eastAsia="MS Mincho"/>
          <w:sz w:val="26"/>
          <w:szCs w:val="26"/>
        </w:rPr>
        <w:t xml:space="preserve">Правил дорожного движения, а также требования пункта 3 приложения № 1 к Правилам дорожного движения. </w:t>
      </w:r>
    </w:p>
    <w:p w:rsidR="006F6CD4" w:rsidRPr="00CE1AC0" w:rsidP="007E5E66" w14:paraId="7A72A9D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F82359" w:rsidRPr="006247EC" w:rsidP="00F82359" w14:paraId="1BEA50A9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Филиппов А.В.</w:t>
      </w:r>
      <w:r w:rsidRPr="006247EC">
        <w:rPr>
          <w:rFonts w:eastAsia="MS Mincho"/>
          <w:sz w:val="26"/>
          <w:szCs w:val="26"/>
        </w:rPr>
        <w:t xml:space="preserve"> извещен о времени и месте рассмотрения дела, на судебное заседание не явил</w:t>
      </w:r>
      <w:r w:rsidR="002C051F">
        <w:rPr>
          <w:rFonts w:eastAsia="MS Mincho"/>
          <w:sz w:val="26"/>
          <w:szCs w:val="26"/>
        </w:rPr>
        <w:t>ся</w:t>
      </w:r>
      <w:r w:rsidRPr="006247EC">
        <w:rPr>
          <w:rFonts w:eastAsia="MS Mincho"/>
          <w:sz w:val="26"/>
          <w:szCs w:val="26"/>
        </w:rPr>
        <w:t xml:space="preserve">, не просил отложить рассмотрение дела, об уважительности причин неявки не сообщил, </w:t>
      </w:r>
      <w:r w:rsidR="002C051F"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 xml:space="preserve">вину признал, просил рассмотреть дело в его отсутствие, </w:t>
      </w:r>
      <w:r w:rsidRPr="006247EC">
        <w:rPr>
          <w:rFonts w:eastAsia="MS Mincho"/>
          <w:sz w:val="26"/>
          <w:szCs w:val="26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CE1AC0" w:rsidP="007E5E66" w14:paraId="072515AD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Мировым судьей изучены </w:t>
      </w:r>
      <w:r w:rsidRPr="00CE1AC0" w:rsidR="00B106E9">
        <w:rPr>
          <w:rFonts w:eastAsia="MS Mincho"/>
          <w:sz w:val="26"/>
          <w:szCs w:val="26"/>
        </w:rPr>
        <w:t>представленные доказательства</w:t>
      </w:r>
      <w:r w:rsidRPr="00CE1AC0" w:rsidR="00CF056D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а именно: </w:t>
      </w:r>
    </w:p>
    <w:p w:rsidR="00780248" w:rsidRPr="00CE1AC0" w:rsidP="007E5E66" w14:paraId="34BD3CC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</w:t>
      </w:r>
      <w:r w:rsidRPr="00CE1AC0" w:rsidR="00CD34D1">
        <w:rPr>
          <w:rFonts w:ascii="Times New Roman" w:eastAsia="MS Mincho" w:hAnsi="Times New Roman"/>
          <w:sz w:val="26"/>
          <w:szCs w:val="26"/>
        </w:rPr>
        <w:t>П</w:t>
      </w:r>
      <w:r w:rsidRPr="00CE1AC0" w:rsidR="00226CF6">
        <w:rPr>
          <w:rFonts w:ascii="Times New Roman" w:eastAsia="MS Mincho" w:hAnsi="Times New Roman"/>
          <w:sz w:val="26"/>
          <w:szCs w:val="26"/>
        </w:rPr>
        <w:t xml:space="preserve">ротокол </w:t>
      </w:r>
      <w:r w:rsidRPr="00CE1AC0" w:rsidR="00AD691D">
        <w:rPr>
          <w:rFonts w:ascii="Times New Roman" w:eastAsia="MS Mincho" w:hAnsi="Times New Roman"/>
          <w:sz w:val="26"/>
          <w:szCs w:val="26"/>
        </w:rPr>
        <w:t>об административном правонарушении, при составлении которого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</w:t>
      </w:r>
      <w:r w:rsidR="00F92B2A">
        <w:rPr>
          <w:rFonts w:ascii="Times New Roman" w:eastAsia="MS Mincho" w:hAnsi="Times New Roman"/>
          <w:sz w:val="26"/>
          <w:szCs w:val="26"/>
        </w:rPr>
        <w:t xml:space="preserve">Филиппов </w:t>
      </w:r>
      <w:r w:rsidR="002C051F">
        <w:rPr>
          <w:rFonts w:ascii="Times New Roman" w:eastAsia="MS Mincho" w:hAnsi="Times New Roman"/>
          <w:sz w:val="26"/>
          <w:szCs w:val="26"/>
        </w:rPr>
        <w:t>его не оспаривал</w:t>
      </w:r>
      <w:r w:rsidR="00F92B2A">
        <w:rPr>
          <w:rFonts w:ascii="Times New Roman" w:eastAsia="MS Mincho" w:hAnsi="Times New Roman"/>
          <w:sz w:val="26"/>
          <w:szCs w:val="26"/>
        </w:rPr>
        <w:t>, вину признал</w:t>
      </w:r>
      <w:r w:rsidRPr="00CE1AC0" w:rsidR="00291CA5">
        <w:rPr>
          <w:rFonts w:ascii="Times New Roman" w:eastAsia="MS Mincho" w:hAnsi="Times New Roman"/>
          <w:sz w:val="26"/>
          <w:szCs w:val="26"/>
        </w:rPr>
        <w:t>;</w:t>
      </w:r>
    </w:p>
    <w:p w:rsidR="00657CBF" w:rsidRPr="00CE1AC0" w:rsidP="007E5E66" w14:paraId="5AD086B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="00BB55F7">
        <w:rPr>
          <w:rFonts w:ascii="Times New Roman" w:eastAsia="MS Mincho" w:hAnsi="Times New Roman"/>
          <w:sz w:val="26"/>
          <w:szCs w:val="26"/>
        </w:rPr>
        <w:t xml:space="preserve">при подписании которой </w:t>
      </w:r>
      <w:r w:rsidR="00F92B2A">
        <w:rPr>
          <w:rFonts w:ascii="Times New Roman" w:eastAsia="MS Mincho" w:hAnsi="Times New Roman"/>
          <w:sz w:val="26"/>
          <w:szCs w:val="26"/>
        </w:rPr>
        <w:t>Филиппов</w:t>
      </w:r>
      <w:r w:rsidR="002C051F">
        <w:rPr>
          <w:rFonts w:ascii="Times New Roman" w:eastAsia="MS Mincho" w:hAnsi="Times New Roman"/>
          <w:sz w:val="26"/>
          <w:szCs w:val="26"/>
        </w:rPr>
        <w:t>ее не оспаривал</w:t>
      </w:r>
      <w:r w:rsidRPr="00CE1AC0">
        <w:rPr>
          <w:rFonts w:ascii="Times New Roman" w:eastAsia="MS Mincho" w:hAnsi="Times New Roman"/>
          <w:sz w:val="26"/>
          <w:szCs w:val="26"/>
        </w:rPr>
        <w:t xml:space="preserve">;  </w:t>
      </w:r>
    </w:p>
    <w:p w:rsidR="00B25429" w:rsidRPr="00CE1AC0" w:rsidP="007E5E66" w14:paraId="0CCCE2B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780248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E1AC0" w:rsidR="00780248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(</w:t>
      </w:r>
      <w:r w:rsidRPr="00CE1AC0" w:rsidR="00657CBF">
        <w:rPr>
          <w:rFonts w:ascii="Times New Roman" w:eastAsia="MS Mincho" w:hAnsi="Times New Roman"/>
          <w:sz w:val="26"/>
          <w:szCs w:val="26"/>
        </w:rPr>
        <w:t xml:space="preserve">характеристики </w:t>
      </w:r>
      <w:r w:rsidRPr="00CE1AC0" w:rsidR="00476775">
        <w:rPr>
          <w:rFonts w:ascii="Times New Roman" w:eastAsia="MS Mincho" w:hAnsi="Times New Roman"/>
          <w:sz w:val="26"/>
          <w:szCs w:val="26"/>
        </w:rPr>
        <w:t>соответствует указанным в протоколе сведениям)</w:t>
      </w:r>
      <w:r w:rsidRPr="00CE1AC0" w:rsidR="00780248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E1AC0" w:rsidP="007E5E66" w14:paraId="2B223DDB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E1AC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E1AC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E1AC0" w:rsidR="004F1ED2">
        <w:rPr>
          <w:rFonts w:ascii="Times New Roman" w:eastAsia="MS Mincho" w:hAnsi="Times New Roman"/>
          <w:sz w:val="26"/>
          <w:szCs w:val="26"/>
        </w:rPr>
        <w:t>;</w:t>
      </w:r>
    </w:p>
    <w:p w:rsidR="00E876ED" w:rsidRPr="00CE1AC0" w:rsidP="00E876ED" w14:paraId="5BABB6F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окончания зоны действия дорожного знака 3.20</w:t>
      </w:r>
      <w:r w:rsidRPr="00CE1AC0" w:rsidR="00CE1AC0">
        <w:rPr>
          <w:rFonts w:ascii="Times New Roman" w:eastAsia="MS Mincho" w:hAnsi="Times New Roman"/>
          <w:sz w:val="26"/>
          <w:szCs w:val="26"/>
        </w:rPr>
        <w:t xml:space="preserve"> в районе разметки 1.1</w:t>
      </w:r>
      <w:r w:rsidRPr="00CE1AC0">
        <w:rPr>
          <w:rFonts w:ascii="Times New Roman" w:eastAsia="MS Mincho" w:hAnsi="Times New Roman"/>
          <w:sz w:val="26"/>
          <w:szCs w:val="26"/>
        </w:rPr>
        <w:t>, в этой зоне при обгоне указанное в протоколе транспортное средство осуществляло движение по полосе дороги, предназначенной для встречного движения).</w:t>
      </w:r>
    </w:p>
    <w:p w:rsidR="00FA640E" w:rsidRPr="00CE1AC0" w:rsidP="00316F07" w14:paraId="6596718D" w14:textId="77777777">
      <w:pPr>
        <w:ind w:firstLine="708"/>
        <w:jc w:val="both"/>
        <w:rPr>
          <w:sz w:val="26"/>
          <w:szCs w:val="26"/>
        </w:rPr>
      </w:pPr>
      <w:r w:rsidRPr="00CE1AC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E1AC0">
        <w:rPr>
          <w:snapToGrid w:val="0"/>
          <w:sz w:val="26"/>
          <w:szCs w:val="26"/>
        </w:rPr>
        <w:t xml:space="preserve">   </w:t>
      </w:r>
      <w:r w:rsidR="00F92B2A">
        <w:rPr>
          <w:snapToGrid w:val="0"/>
          <w:sz w:val="26"/>
          <w:szCs w:val="26"/>
        </w:rPr>
        <w:t>Филиппова А.В.</w:t>
      </w:r>
      <w:r w:rsidRPr="00CE1AC0" w:rsidR="00CE1AC0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>доказана</w:t>
      </w:r>
      <w:r w:rsidR="002C051F">
        <w:rPr>
          <w:snapToGrid w:val="0"/>
          <w:sz w:val="26"/>
          <w:szCs w:val="26"/>
        </w:rPr>
        <w:t>, и его</w:t>
      </w:r>
      <w:r w:rsidRPr="00CE1AC0" w:rsidR="005D668F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 xml:space="preserve">действия следует квалифицировать по ч.4 ст.12.15 КоАП РФ - </w:t>
      </w:r>
      <w:r w:rsidRPr="00CE1AC0">
        <w:rPr>
          <w:sz w:val="26"/>
          <w:szCs w:val="26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CE1AC0" w:rsidR="00DF5C0D">
        <w:rPr>
          <w:sz w:val="26"/>
          <w:szCs w:val="26"/>
        </w:rPr>
        <w:t>ст. 12.15 КоАП РФ</w:t>
      </w:r>
      <w:r w:rsidRPr="00CE1AC0">
        <w:rPr>
          <w:sz w:val="26"/>
          <w:szCs w:val="26"/>
        </w:rPr>
        <w:t>.</w:t>
      </w:r>
    </w:p>
    <w:p w:rsidR="00243A31" w:rsidRPr="00CE1AC0" w:rsidP="00243A31" w14:paraId="578F0FEE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243A31" w:rsidRPr="00CE1AC0" w:rsidP="00243A31" w14:paraId="2662F1E8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</w:t>
      </w:r>
      <w:r w:rsidRPr="00CE1AC0">
        <w:rPr>
          <w:sz w:val="26"/>
          <w:szCs w:val="26"/>
        </w:rPr>
        <w:t>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243A31" w:rsidRPr="00CE1AC0" w:rsidP="00243A31" w14:paraId="3CE71FF5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 xml:space="preserve">Согласно ст.11.4 Правил дорожного движения, обгон запрещен в конце подъема, на опасных поворотах и на других участках с ограниченной видимостью с выездом на полосу встречного движения. </w:t>
      </w:r>
    </w:p>
    <w:p w:rsidR="00243A31" w:rsidRPr="00CE1AC0" w:rsidP="00243A31" w14:paraId="09C1C935" w14:textId="77777777">
      <w:pPr>
        <w:ind w:firstLine="540"/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CE1AC0" w:rsidRPr="00CE1AC0" w:rsidP="00CE1AC0" w14:paraId="6A50A981" w14:textId="77777777">
      <w:pPr>
        <w:ind w:firstLine="540"/>
        <w:jc w:val="both"/>
        <w:rPr>
          <w:sz w:val="26"/>
          <w:szCs w:val="26"/>
        </w:rPr>
      </w:pPr>
      <w:r w:rsidRPr="00CE1AC0">
        <w:rPr>
          <w:iCs/>
          <w:sz w:val="26"/>
          <w:szCs w:val="26"/>
        </w:rPr>
        <w:t xml:space="preserve">В </w:t>
      </w:r>
      <w:r w:rsidRPr="00CE1AC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E1AC0">
          <w:rPr>
            <w:sz w:val="26"/>
            <w:szCs w:val="26"/>
          </w:rPr>
          <w:t>разметкой 1.1</w:t>
        </w:r>
      </w:hyperlink>
      <w:r w:rsidRPr="00CE1AC0">
        <w:rPr>
          <w:sz w:val="26"/>
          <w:szCs w:val="26"/>
        </w:rPr>
        <w:t xml:space="preserve">, </w:t>
      </w:r>
      <w:hyperlink r:id="rId5" w:anchor="dst396" w:history="1">
        <w:r w:rsidRPr="00CE1AC0">
          <w:rPr>
            <w:sz w:val="26"/>
            <w:szCs w:val="26"/>
          </w:rPr>
          <w:t>1.3</w:t>
        </w:r>
      </w:hyperlink>
      <w:r w:rsidRPr="00CE1AC0">
        <w:rPr>
          <w:sz w:val="26"/>
          <w:szCs w:val="26"/>
        </w:rPr>
        <w:t xml:space="preserve"> или </w:t>
      </w:r>
      <w:hyperlink r:id="rId5" w:anchor="dst404" w:history="1">
        <w:r w:rsidRPr="00CE1AC0">
          <w:rPr>
            <w:sz w:val="26"/>
            <w:szCs w:val="26"/>
          </w:rPr>
          <w:t>разметкой 1.11</w:t>
        </w:r>
      </w:hyperlink>
      <w:r w:rsidRPr="00CE1AC0">
        <w:rPr>
          <w:sz w:val="26"/>
          <w:szCs w:val="26"/>
        </w:rPr>
        <w:t xml:space="preserve">, прерывистая линия которой расположена слева. </w:t>
      </w:r>
    </w:p>
    <w:p w:rsidR="004E6428" w:rsidRPr="00CE1AC0" w:rsidP="00B8320A" w14:paraId="33839CFF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Эти положения были нарушены</w:t>
      </w:r>
      <w:r w:rsidRPr="00CE1AC0" w:rsidR="00D51946">
        <w:rPr>
          <w:sz w:val="26"/>
          <w:szCs w:val="26"/>
        </w:rPr>
        <w:t>, что следует из вышеперечисленных доказательств</w:t>
      </w:r>
      <w:r w:rsidRPr="00CE1AC0">
        <w:rPr>
          <w:sz w:val="26"/>
          <w:szCs w:val="26"/>
        </w:rPr>
        <w:t xml:space="preserve">. </w:t>
      </w:r>
    </w:p>
    <w:p w:rsidR="00DF5C0D" w:rsidRPr="00CE1AC0" w:rsidP="005E1595" w14:paraId="5B2AA206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</w:r>
      <w:r w:rsidRPr="00CE1AC0" w:rsidR="004E6428">
        <w:rPr>
          <w:sz w:val="26"/>
          <w:szCs w:val="26"/>
        </w:rPr>
        <w:t>У</w:t>
      </w:r>
      <w:r w:rsidRPr="00CE1AC0" w:rsidR="00EC2504">
        <w:rPr>
          <w:sz w:val="26"/>
          <w:szCs w:val="26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CE1AC0" w:rsidR="00B3435F">
        <w:rPr>
          <w:sz w:val="26"/>
          <w:szCs w:val="26"/>
        </w:rPr>
        <w:t>нии и прилагаемых к нему материалов</w:t>
      </w:r>
      <w:r w:rsidRPr="00CE1AC0" w:rsidR="001A6815">
        <w:rPr>
          <w:sz w:val="26"/>
          <w:szCs w:val="26"/>
        </w:rPr>
        <w:t xml:space="preserve">, </w:t>
      </w:r>
      <w:r w:rsidRPr="00CE1AC0" w:rsidR="00CD34D1">
        <w:rPr>
          <w:sz w:val="26"/>
          <w:szCs w:val="26"/>
        </w:rPr>
        <w:t>указанные сведения подтверждены</w:t>
      </w:r>
      <w:r w:rsidRPr="00CE1AC0" w:rsidR="00476775">
        <w:rPr>
          <w:sz w:val="26"/>
          <w:szCs w:val="26"/>
        </w:rPr>
        <w:t xml:space="preserve">, не оспариваются </w:t>
      </w:r>
      <w:r w:rsidRPr="00CE1AC0" w:rsidR="004E6428">
        <w:rPr>
          <w:sz w:val="26"/>
          <w:szCs w:val="26"/>
        </w:rPr>
        <w:t>правонарушителем</w:t>
      </w:r>
      <w:r w:rsidRPr="00CE1AC0" w:rsidR="003C2644">
        <w:rPr>
          <w:sz w:val="26"/>
          <w:szCs w:val="26"/>
        </w:rPr>
        <w:t>, законность установки знака 3.20</w:t>
      </w:r>
      <w:r w:rsidRPr="00CE1AC0" w:rsidR="00271ADE">
        <w:rPr>
          <w:sz w:val="26"/>
          <w:szCs w:val="26"/>
        </w:rPr>
        <w:t xml:space="preserve"> </w:t>
      </w:r>
      <w:r w:rsidRPr="00CE1AC0" w:rsidR="003C2644">
        <w:rPr>
          <w:sz w:val="26"/>
          <w:szCs w:val="26"/>
        </w:rPr>
        <w:t>не оспаривается.</w:t>
      </w:r>
      <w:r w:rsidRPr="00CE1AC0" w:rsidR="004E6428">
        <w:rPr>
          <w:sz w:val="26"/>
          <w:szCs w:val="26"/>
        </w:rPr>
        <w:t xml:space="preserve"> </w:t>
      </w:r>
    </w:p>
    <w:p w:rsidR="005E1595" w:rsidRPr="00CE1AC0" w:rsidP="0068486F" w14:paraId="0D96B3A6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Мировой судья считает виновн</w:t>
      </w:r>
      <w:r w:rsidR="002C051F">
        <w:rPr>
          <w:sz w:val="26"/>
          <w:szCs w:val="26"/>
        </w:rPr>
        <w:t xml:space="preserve">ым </w:t>
      </w:r>
      <w:r w:rsidR="00F92B2A">
        <w:rPr>
          <w:sz w:val="26"/>
          <w:szCs w:val="26"/>
        </w:rPr>
        <w:t>Филиппова А.В.</w:t>
      </w:r>
      <w:r w:rsidR="002C051F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в совершении правонарушения, предусмотренного по ч. 4 ст. 12.15 КоАП РФ - Выезд в нарушение </w:t>
      </w:r>
      <w:hyperlink r:id="rId6" w:history="1">
        <w:r w:rsidRPr="00CE1AC0">
          <w:rPr>
            <w:sz w:val="26"/>
            <w:szCs w:val="26"/>
          </w:rPr>
          <w:t>Правил</w:t>
        </w:r>
      </w:hyperlink>
      <w:r w:rsidRPr="00CE1AC0">
        <w:rPr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CE1AC0">
          <w:rPr>
            <w:sz w:val="26"/>
            <w:szCs w:val="26"/>
          </w:rPr>
          <w:t>частью 3</w:t>
        </w:r>
      </w:hyperlink>
      <w:r w:rsidRPr="00CE1AC0">
        <w:rPr>
          <w:sz w:val="26"/>
          <w:szCs w:val="26"/>
        </w:rPr>
        <w:t xml:space="preserve"> КоАП РФ.</w:t>
      </w:r>
    </w:p>
    <w:p w:rsidR="0068486F" w:rsidRPr="00CE1AC0" w:rsidP="0068486F" w14:paraId="69769742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Совершение обгона (выезд на полосу дороги, предназначенной для встречного движения) в зоне действия дорожного знака 3.20</w:t>
      </w:r>
      <w:r w:rsidRPr="00CE1AC0" w:rsidR="00243A31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на конечном участке дороги с данным ограничением при </w:t>
      </w:r>
      <w:r w:rsidRPr="00CE1AC0" w:rsidR="00D51946">
        <w:rPr>
          <w:sz w:val="26"/>
          <w:szCs w:val="26"/>
        </w:rPr>
        <w:t>окончании</w:t>
      </w:r>
      <w:r w:rsidRPr="00CE1AC0">
        <w:rPr>
          <w:sz w:val="26"/>
          <w:szCs w:val="26"/>
        </w:rPr>
        <w:t xml:space="preserve"> обгона уже на разрешенном участке дороги нарушает вышеуказанные требования ПДД,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E1AC0">
          <w:rPr>
            <w:sz w:val="26"/>
            <w:szCs w:val="26"/>
          </w:rPr>
          <w:t>постановлении</w:t>
        </w:r>
      </w:hyperlink>
      <w:r w:rsidRPr="00CE1AC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  <w:r w:rsidRPr="00CE1AC0" w:rsidR="00BE60FA">
        <w:rPr>
          <w:sz w:val="26"/>
          <w:szCs w:val="26"/>
        </w:rPr>
        <w:t>Водитель</w:t>
      </w:r>
      <w:r w:rsidRPr="00CE1AC0">
        <w:rPr>
          <w:sz w:val="26"/>
          <w:szCs w:val="26"/>
        </w:rPr>
        <w:t xml:space="preserve"> имел возможность начать маневр обгона через непродолжительное время уже в разрешенном для этого месте, однако правила дорожного движения он безосновательно проигнорировал.  </w:t>
      </w:r>
    </w:p>
    <w:p w:rsidR="00D330A7" w:rsidRPr="00CE1AC0" w:rsidP="0068486F" w14:paraId="0595A26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F92B2A" w:rsidP="0068486F" w14:paraId="58844B0B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F92B2A" w:rsidRPr="00F37DF1" w:rsidP="00F92B2A" w14:paraId="663FC7F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37DF1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F37DF1">
        <w:rPr>
          <w:rFonts w:eastAsia="MS Mincho"/>
          <w:sz w:val="26"/>
          <w:szCs w:val="26"/>
        </w:rPr>
        <w:t xml:space="preserve">мировой судья относит к обстоятельствам, </w:t>
      </w:r>
      <w:r w:rsidRPr="00F37DF1">
        <w:rPr>
          <w:rFonts w:eastAsia="MS Mincho"/>
          <w:sz w:val="26"/>
          <w:szCs w:val="26"/>
        </w:rPr>
        <w:t>отягчающим административную ответственность</w:t>
      </w:r>
      <w:r w:rsidRPr="00F37DF1">
        <w:rPr>
          <w:sz w:val="26"/>
          <w:szCs w:val="26"/>
        </w:rPr>
        <w:t xml:space="preserve"> - повторное совершение </w:t>
      </w:r>
      <w:hyperlink r:id="rId8" w:history="1">
        <w:r w:rsidRPr="00F37DF1">
          <w:rPr>
            <w:sz w:val="26"/>
            <w:szCs w:val="26"/>
          </w:rPr>
          <w:t>однородного</w:t>
        </w:r>
      </w:hyperlink>
      <w:r w:rsidRPr="00F37DF1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37DF1">
          <w:rPr>
            <w:sz w:val="26"/>
            <w:szCs w:val="26"/>
          </w:rPr>
          <w:t>статьей 4.6</w:t>
        </w:r>
      </w:hyperlink>
      <w:r w:rsidRPr="00F37DF1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F37DF1">
        <w:rPr>
          <w:rFonts w:eastAsia="MS Mincho"/>
          <w:sz w:val="26"/>
          <w:szCs w:val="26"/>
        </w:rPr>
        <w:t xml:space="preserve">. </w:t>
      </w:r>
    </w:p>
    <w:p w:rsidR="001E455C" w:rsidRPr="00CE1AC0" w:rsidP="001E455C" w14:paraId="37E799A3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E1AC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E1AC0">
        <w:rPr>
          <w:rFonts w:eastAsia="MS Mincho"/>
          <w:sz w:val="26"/>
          <w:szCs w:val="26"/>
        </w:rPr>
        <w:t xml:space="preserve"> в сумме 7500 рублей.</w:t>
      </w:r>
    </w:p>
    <w:p w:rsidR="001E455C" w:rsidRPr="00CE1AC0" w:rsidP="001E455C" w14:paraId="4AFDD78F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1E455C" w:rsidRPr="00CE1AC0" w:rsidP="001E455C" w14:paraId="07435E85" w14:textId="77777777">
      <w:pPr>
        <w:rPr>
          <w:rFonts w:eastAsia="MS Mincho"/>
          <w:b/>
          <w:sz w:val="26"/>
          <w:szCs w:val="26"/>
        </w:rPr>
      </w:pP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1E455C" w:rsidRPr="00CE1AC0" w:rsidP="001E455C" w14:paraId="3E8DD86D" w14:textId="77777777">
      <w:pPr>
        <w:rPr>
          <w:rFonts w:eastAsia="MS Mincho"/>
          <w:b/>
          <w:sz w:val="26"/>
          <w:szCs w:val="26"/>
        </w:rPr>
      </w:pPr>
    </w:p>
    <w:p w:rsidR="001E455C" w:rsidRPr="002C051F" w:rsidP="001E455C" w14:paraId="62B4ABB5" w14:textId="77777777">
      <w:pPr>
        <w:ind w:firstLine="708"/>
        <w:jc w:val="both"/>
        <w:rPr>
          <w:snapToGrid w:val="0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>на</w:t>
      </w:r>
      <w:r w:rsidRPr="00F92B2A" w:rsidR="00F92B2A">
        <w:rPr>
          <w:rFonts w:eastAsia="MS Mincho"/>
          <w:sz w:val="26"/>
          <w:szCs w:val="26"/>
        </w:rPr>
        <w:t xml:space="preserve"> </w:t>
      </w:r>
      <w:r w:rsidR="00F92B2A">
        <w:rPr>
          <w:rFonts w:eastAsia="MS Mincho"/>
          <w:sz w:val="26"/>
          <w:szCs w:val="26"/>
        </w:rPr>
        <w:t>Филиппова Александра Витальевича</w:t>
      </w:r>
      <w:r w:rsidRPr="00CE1AC0">
        <w:rPr>
          <w:rFonts w:eastAsia="MS Mincho"/>
          <w:sz w:val="26"/>
          <w:szCs w:val="26"/>
        </w:rPr>
        <w:t xml:space="preserve"> виновн</w:t>
      </w:r>
      <w:r w:rsidR="002C051F">
        <w:rPr>
          <w:rFonts w:eastAsia="MS Mincho"/>
          <w:sz w:val="26"/>
          <w:szCs w:val="26"/>
        </w:rPr>
        <w:t>ым</w:t>
      </w:r>
      <w:r w:rsidRPr="00CE1AC0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ст. 12.15 КоАП</w:t>
      </w:r>
      <w:r w:rsidR="002C051F">
        <w:rPr>
          <w:rFonts w:eastAsia="MS Mincho"/>
          <w:sz w:val="26"/>
          <w:szCs w:val="26"/>
        </w:rPr>
        <w:t xml:space="preserve"> РФ, и назначить ему</w:t>
      </w:r>
      <w:r w:rsidRPr="00CE1AC0">
        <w:rPr>
          <w:rFonts w:eastAsia="MS Mincho"/>
          <w:sz w:val="26"/>
          <w:szCs w:val="26"/>
        </w:rPr>
        <w:t xml:space="preserve"> наказание в виде </w:t>
      </w:r>
      <w:r w:rsidRPr="002C051F">
        <w:rPr>
          <w:rFonts w:eastAsia="MS Mincho"/>
          <w:sz w:val="26"/>
          <w:szCs w:val="26"/>
        </w:rPr>
        <w:t>административного штрафа в сумме 7500 (семь тысяч пятьсот) рублей, который необходимо перечислить на счет:</w:t>
      </w:r>
      <w:r w:rsidRPr="002C051F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Look w:val="04A0"/>
      </w:tblPr>
      <w:tblGrid>
        <w:gridCol w:w="3686"/>
        <w:gridCol w:w="6095"/>
      </w:tblGrid>
      <w:tr w14:paraId="63D1DC58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82C1DFD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F874794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2C051F">
              <w:rPr>
                <w:sz w:val="26"/>
                <w:szCs w:val="26"/>
              </w:rPr>
              <w:t xml:space="preserve"> </w:t>
            </w:r>
          </w:p>
        </w:tc>
      </w:tr>
      <w:tr w14:paraId="3C512AFD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4FF052C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6761D5C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8601010390</w:t>
            </w:r>
          </w:p>
        </w:tc>
      </w:tr>
      <w:tr w14:paraId="557F1D76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0EAFA3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18DBC5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860101001</w:t>
            </w:r>
          </w:p>
        </w:tc>
      </w:tr>
      <w:tr w14:paraId="3A25082A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89A1921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AC2B1A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7691254E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9B70036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C8FE00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54BA7D3E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951223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89A5BA3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2C051F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400A87B4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1638546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1FC886D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007162163</w:t>
            </w:r>
          </w:p>
        </w:tc>
      </w:tr>
      <w:tr w14:paraId="3967E648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F04D084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6C046C6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71871000</w:t>
            </w:r>
          </w:p>
        </w:tc>
      </w:tr>
    </w:tbl>
    <w:p w:rsidR="002C051F" w:rsidRPr="002C051F" w:rsidP="002C051F" w14:paraId="61FA3584" w14:textId="6ADB36C5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>КБК: 18811601123010001140, УИН</w:t>
      </w:r>
      <w:r w:rsidR="00FC29FD">
        <w:rPr>
          <w:sz w:val="26"/>
          <w:szCs w:val="26"/>
        </w:rPr>
        <w:t>---</w:t>
      </w:r>
    </w:p>
    <w:p w:rsidR="001E455C" w:rsidRPr="002C051F" w:rsidP="001E455C" w14:paraId="56E3EF3B" w14:textId="77777777">
      <w:pPr>
        <w:ind w:firstLine="708"/>
        <w:jc w:val="both"/>
        <w:rPr>
          <w:sz w:val="26"/>
          <w:szCs w:val="26"/>
        </w:rPr>
      </w:pPr>
      <w:r w:rsidRPr="002C051F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2C051F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1E455C" w:rsidRPr="002C051F" w:rsidP="001E455C" w14:paraId="015D81F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2C051F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2C051F">
        <w:rPr>
          <w:b/>
          <w:sz w:val="26"/>
          <w:szCs w:val="26"/>
        </w:rPr>
        <w:t>5625</w:t>
      </w:r>
      <w:r w:rsidRPr="002C051F">
        <w:rPr>
          <w:sz w:val="26"/>
          <w:szCs w:val="26"/>
        </w:rPr>
        <w:t xml:space="preserve"> рублей. </w:t>
      </w:r>
      <w:r w:rsidRPr="002C051F">
        <w:rPr>
          <w:sz w:val="26"/>
          <w:szCs w:val="26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</w:t>
      </w:r>
      <w:r w:rsidRPr="002C051F">
        <w:rPr>
          <w:sz w:val="26"/>
          <w:szCs w:val="26"/>
          <w:shd w:val="clear" w:color="auto" w:fill="FFFFFF"/>
        </w:rPr>
        <w:t>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9" w:anchor="/document/12125267/entry/300" w:history="1">
        <w:r w:rsidRPr="002C051F">
          <w:rPr>
            <w:sz w:val="26"/>
            <w:szCs w:val="26"/>
            <w:shd w:val="clear" w:color="auto" w:fill="FFFFFF"/>
          </w:rPr>
          <w:t>главой 30</w:t>
        </w:r>
      </w:hyperlink>
      <w:r w:rsidRPr="002C051F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1E455C" w:rsidRPr="002C051F" w:rsidP="001E455C" w14:paraId="7B4F271B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0" w:anchor="p11006" w:tooltip="Текущий документ" w:history="1">
        <w:r w:rsidRPr="002C051F">
          <w:rPr>
            <w:sz w:val="26"/>
            <w:szCs w:val="26"/>
          </w:rPr>
          <w:t>части 1</w:t>
        </w:r>
      </w:hyperlink>
      <w:r w:rsidRPr="002C051F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1E455C" w:rsidRPr="002C051F" w:rsidP="001E455C" w14:paraId="269C433A" w14:textId="77777777">
      <w:pPr>
        <w:jc w:val="both"/>
        <w:rPr>
          <w:rFonts w:eastAsia="MS Mincho"/>
          <w:sz w:val="26"/>
          <w:szCs w:val="26"/>
        </w:rPr>
      </w:pPr>
      <w:r w:rsidRPr="002C051F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1E455C" w:rsidRPr="00CE1AC0" w:rsidP="001E455C" w14:paraId="53CBD638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</w:r>
    </w:p>
    <w:p w:rsidR="001E455C" w:rsidRPr="00CE1AC0" w:rsidP="001E455C" w14:paraId="4DE60D7E" w14:textId="4E818351">
      <w:pPr>
        <w:ind w:firstLine="708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Мировой судья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  <w:t>Клочков А.А.</w:t>
      </w:r>
    </w:p>
    <w:p w:rsidR="00287E75" w:rsidRPr="00CE1AC0" w:rsidP="001E455C" w14:paraId="5E30CD85" w14:textId="76D1178D">
      <w:pPr>
        <w:jc w:val="both"/>
        <w:rPr>
          <w:rFonts w:eastAsia="MS Mincho"/>
          <w:sz w:val="26"/>
          <w:szCs w:val="26"/>
        </w:rPr>
      </w:pPr>
      <w:r w:rsidRPr="00CE1AC0">
        <w:rPr>
          <w:sz w:val="26"/>
          <w:szCs w:val="26"/>
        </w:rPr>
        <w:t>.</w:t>
      </w:r>
    </w:p>
    <w:sectPr w:rsidSect="00031A4F">
      <w:pgSz w:w="11906" w:h="16838"/>
      <w:pgMar w:top="709" w:right="849" w:bottom="709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165D6"/>
    <w:rsid w:val="00031A4F"/>
    <w:rsid w:val="00034230"/>
    <w:rsid w:val="00037429"/>
    <w:rsid w:val="0004562B"/>
    <w:rsid w:val="00050E70"/>
    <w:rsid w:val="000A195A"/>
    <w:rsid w:val="000B4E98"/>
    <w:rsid w:val="000C4876"/>
    <w:rsid w:val="000C7F38"/>
    <w:rsid w:val="000D46E9"/>
    <w:rsid w:val="000D508B"/>
    <w:rsid w:val="000D77E1"/>
    <w:rsid w:val="000E520B"/>
    <w:rsid w:val="00112FB8"/>
    <w:rsid w:val="00122ACE"/>
    <w:rsid w:val="0012310A"/>
    <w:rsid w:val="001238C8"/>
    <w:rsid w:val="00126717"/>
    <w:rsid w:val="00145E9D"/>
    <w:rsid w:val="00157B08"/>
    <w:rsid w:val="00182768"/>
    <w:rsid w:val="001A6815"/>
    <w:rsid w:val="001C32A0"/>
    <w:rsid w:val="001C699E"/>
    <w:rsid w:val="001C7326"/>
    <w:rsid w:val="001D77F9"/>
    <w:rsid w:val="001E3243"/>
    <w:rsid w:val="001E455C"/>
    <w:rsid w:val="001E7DBD"/>
    <w:rsid w:val="001F34E3"/>
    <w:rsid w:val="001F44E3"/>
    <w:rsid w:val="001F780B"/>
    <w:rsid w:val="0020135E"/>
    <w:rsid w:val="00210FC7"/>
    <w:rsid w:val="00213925"/>
    <w:rsid w:val="00223ADE"/>
    <w:rsid w:val="00226CF6"/>
    <w:rsid w:val="00243A31"/>
    <w:rsid w:val="00244757"/>
    <w:rsid w:val="00245C27"/>
    <w:rsid w:val="00253ABC"/>
    <w:rsid w:val="00253BE9"/>
    <w:rsid w:val="00271ADE"/>
    <w:rsid w:val="00273B12"/>
    <w:rsid w:val="00277BCC"/>
    <w:rsid w:val="0028449F"/>
    <w:rsid w:val="00287042"/>
    <w:rsid w:val="00287E75"/>
    <w:rsid w:val="00291CA5"/>
    <w:rsid w:val="00295CF3"/>
    <w:rsid w:val="002A7BFB"/>
    <w:rsid w:val="002B33B1"/>
    <w:rsid w:val="002B7CD4"/>
    <w:rsid w:val="002C051F"/>
    <w:rsid w:val="002E0EDA"/>
    <w:rsid w:val="002E10A3"/>
    <w:rsid w:val="002E4BD7"/>
    <w:rsid w:val="002F6C98"/>
    <w:rsid w:val="00301400"/>
    <w:rsid w:val="003055C6"/>
    <w:rsid w:val="00316F07"/>
    <w:rsid w:val="00323FDD"/>
    <w:rsid w:val="003313A4"/>
    <w:rsid w:val="00343005"/>
    <w:rsid w:val="003440CC"/>
    <w:rsid w:val="00350FA1"/>
    <w:rsid w:val="00357770"/>
    <w:rsid w:val="00362369"/>
    <w:rsid w:val="00364948"/>
    <w:rsid w:val="00386A92"/>
    <w:rsid w:val="003A047B"/>
    <w:rsid w:val="003A568A"/>
    <w:rsid w:val="003A5F5A"/>
    <w:rsid w:val="003C204F"/>
    <w:rsid w:val="003C2644"/>
    <w:rsid w:val="003D5EC9"/>
    <w:rsid w:val="003F1253"/>
    <w:rsid w:val="003F4615"/>
    <w:rsid w:val="00404EA5"/>
    <w:rsid w:val="00405C00"/>
    <w:rsid w:val="00406824"/>
    <w:rsid w:val="00421A26"/>
    <w:rsid w:val="00430031"/>
    <w:rsid w:val="00431CCC"/>
    <w:rsid w:val="00436765"/>
    <w:rsid w:val="004376E7"/>
    <w:rsid w:val="0047113F"/>
    <w:rsid w:val="00474BCD"/>
    <w:rsid w:val="00475CA4"/>
    <w:rsid w:val="00475D12"/>
    <w:rsid w:val="00476775"/>
    <w:rsid w:val="00494FE6"/>
    <w:rsid w:val="004A246E"/>
    <w:rsid w:val="004A706A"/>
    <w:rsid w:val="004B59AA"/>
    <w:rsid w:val="004D5081"/>
    <w:rsid w:val="004E1414"/>
    <w:rsid w:val="004E3383"/>
    <w:rsid w:val="004E6428"/>
    <w:rsid w:val="004F1ED2"/>
    <w:rsid w:val="004F75D8"/>
    <w:rsid w:val="00502397"/>
    <w:rsid w:val="00507808"/>
    <w:rsid w:val="00514EB5"/>
    <w:rsid w:val="005213FA"/>
    <w:rsid w:val="0052601C"/>
    <w:rsid w:val="00544CC1"/>
    <w:rsid w:val="00547837"/>
    <w:rsid w:val="00561839"/>
    <w:rsid w:val="0056532F"/>
    <w:rsid w:val="00582450"/>
    <w:rsid w:val="00583935"/>
    <w:rsid w:val="00587D55"/>
    <w:rsid w:val="005921F3"/>
    <w:rsid w:val="005A449C"/>
    <w:rsid w:val="005C4D6F"/>
    <w:rsid w:val="005D668F"/>
    <w:rsid w:val="005D74B9"/>
    <w:rsid w:val="005E1595"/>
    <w:rsid w:val="005E746E"/>
    <w:rsid w:val="005F538D"/>
    <w:rsid w:val="00606CE5"/>
    <w:rsid w:val="0061463F"/>
    <w:rsid w:val="006147F7"/>
    <w:rsid w:val="006227BE"/>
    <w:rsid w:val="006247EC"/>
    <w:rsid w:val="0062644F"/>
    <w:rsid w:val="00626CB0"/>
    <w:rsid w:val="00626EC0"/>
    <w:rsid w:val="00634EDB"/>
    <w:rsid w:val="00637E70"/>
    <w:rsid w:val="00646719"/>
    <w:rsid w:val="00657CBF"/>
    <w:rsid w:val="00661AA0"/>
    <w:rsid w:val="00662775"/>
    <w:rsid w:val="00663FFC"/>
    <w:rsid w:val="006658A1"/>
    <w:rsid w:val="00681661"/>
    <w:rsid w:val="0068486F"/>
    <w:rsid w:val="00694F90"/>
    <w:rsid w:val="006B7644"/>
    <w:rsid w:val="006C1452"/>
    <w:rsid w:val="006D15D3"/>
    <w:rsid w:val="006F0C6B"/>
    <w:rsid w:val="006F6CD4"/>
    <w:rsid w:val="0070666A"/>
    <w:rsid w:val="00716DA8"/>
    <w:rsid w:val="00723875"/>
    <w:rsid w:val="007550F8"/>
    <w:rsid w:val="0075570E"/>
    <w:rsid w:val="00757090"/>
    <w:rsid w:val="00780248"/>
    <w:rsid w:val="00784825"/>
    <w:rsid w:val="00797C31"/>
    <w:rsid w:val="007A55ED"/>
    <w:rsid w:val="007B20FE"/>
    <w:rsid w:val="007D08BA"/>
    <w:rsid w:val="007D5678"/>
    <w:rsid w:val="007E4754"/>
    <w:rsid w:val="007E5E66"/>
    <w:rsid w:val="007F5FE3"/>
    <w:rsid w:val="007F70E8"/>
    <w:rsid w:val="008008ED"/>
    <w:rsid w:val="00803F5A"/>
    <w:rsid w:val="00814297"/>
    <w:rsid w:val="00820B5D"/>
    <w:rsid w:val="00823D80"/>
    <w:rsid w:val="0082769A"/>
    <w:rsid w:val="008323BD"/>
    <w:rsid w:val="008414DF"/>
    <w:rsid w:val="008430BA"/>
    <w:rsid w:val="00853E99"/>
    <w:rsid w:val="0086404B"/>
    <w:rsid w:val="00864A7E"/>
    <w:rsid w:val="00876ADF"/>
    <w:rsid w:val="00885C85"/>
    <w:rsid w:val="00886BBC"/>
    <w:rsid w:val="00887E89"/>
    <w:rsid w:val="008B00BB"/>
    <w:rsid w:val="008B628B"/>
    <w:rsid w:val="008C3465"/>
    <w:rsid w:val="008E2EC4"/>
    <w:rsid w:val="008F06F9"/>
    <w:rsid w:val="008F0BCA"/>
    <w:rsid w:val="008F285A"/>
    <w:rsid w:val="008F3750"/>
    <w:rsid w:val="00901711"/>
    <w:rsid w:val="00915311"/>
    <w:rsid w:val="009200C8"/>
    <w:rsid w:val="00925422"/>
    <w:rsid w:val="009268E8"/>
    <w:rsid w:val="00936826"/>
    <w:rsid w:val="00945F5F"/>
    <w:rsid w:val="0095462E"/>
    <w:rsid w:val="00956827"/>
    <w:rsid w:val="0096445E"/>
    <w:rsid w:val="00965FBE"/>
    <w:rsid w:val="00983F2E"/>
    <w:rsid w:val="00993339"/>
    <w:rsid w:val="009A4F8F"/>
    <w:rsid w:val="009B3819"/>
    <w:rsid w:val="009B6DA1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9F21E6"/>
    <w:rsid w:val="00A04445"/>
    <w:rsid w:val="00A1637C"/>
    <w:rsid w:val="00A21003"/>
    <w:rsid w:val="00A24331"/>
    <w:rsid w:val="00A26F9E"/>
    <w:rsid w:val="00A318E7"/>
    <w:rsid w:val="00A33212"/>
    <w:rsid w:val="00A3667B"/>
    <w:rsid w:val="00A52A23"/>
    <w:rsid w:val="00A706D1"/>
    <w:rsid w:val="00A71D21"/>
    <w:rsid w:val="00A76687"/>
    <w:rsid w:val="00A80CE1"/>
    <w:rsid w:val="00A8122C"/>
    <w:rsid w:val="00A95C99"/>
    <w:rsid w:val="00AA2B28"/>
    <w:rsid w:val="00AA47DF"/>
    <w:rsid w:val="00AA5FB5"/>
    <w:rsid w:val="00AA79CC"/>
    <w:rsid w:val="00AB0630"/>
    <w:rsid w:val="00AB188F"/>
    <w:rsid w:val="00AB21A8"/>
    <w:rsid w:val="00AB7725"/>
    <w:rsid w:val="00AD0E17"/>
    <w:rsid w:val="00AD2192"/>
    <w:rsid w:val="00AD30F1"/>
    <w:rsid w:val="00AD691D"/>
    <w:rsid w:val="00AE26CA"/>
    <w:rsid w:val="00AE306B"/>
    <w:rsid w:val="00AE309A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35FB5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41F9"/>
    <w:rsid w:val="00B86DC6"/>
    <w:rsid w:val="00B91744"/>
    <w:rsid w:val="00BA1229"/>
    <w:rsid w:val="00BB55F7"/>
    <w:rsid w:val="00BC7AE0"/>
    <w:rsid w:val="00BD29CD"/>
    <w:rsid w:val="00BD4685"/>
    <w:rsid w:val="00BE60FA"/>
    <w:rsid w:val="00BE624C"/>
    <w:rsid w:val="00C01830"/>
    <w:rsid w:val="00C06164"/>
    <w:rsid w:val="00C079EC"/>
    <w:rsid w:val="00C1038E"/>
    <w:rsid w:val="00C15EDA"/>
    <w:rsid w:val="00C178FB"/>
    <w:rsid w:val="00C240E8"/>
    <w:rsid w:val="00C27049"/>
    <w:rsid w:val="00C35422"/>
    <w:rsid w:val="00C646E1"/>
    <w:rsid w:val="00C64E24"/>
    <w:rsid w:val="00C74105"/>
    <w:rsid w:val="00C74327"/>
    <w:rsid w:val="00C754CD"/>
    <w:rsid w:val="00C75EE7"/>
    <w:rsid w:val="00C76BFB"/>
    <w:rsid w:val="00C81C22"/>
    <w:rsid w:val="00C834AD"/>
    <w:rsid w:val="00C94F89"/>
    <w:rsid w:val="00C976EE"/>
    <w:rsid w:val="00CA4118"/>
    <w:rsid w:val="00CA7D17"/>
    <w:rsid w:val="00CB4636"/>
    <w:rsid w:val="00CC0884"/>
    <w:rsid w:val="00CD2185"/>
    <w:rsid w:val="00CD34D1"/>
    <w:rsid w:val="00CE0CE2"/>
    <w:rsid w:val="00CE1AC0"/>
    <w:rsid w:val="00CE4663"/>
    <w:rsid w:val="00CE745A"/>
    <w:rsid w:val="00CF056D"/>
    <w:rsid w:val="00D02F21"/>
    <w:rsid w:val="00D26382"/>
    <w:rsid w:val="00D32E6B"/>
    <w:rsid w:val="00D330A7"/>
    <w:rsid w:val="00D36181"/>
    <w:rsid w:val="00D36915"/>
    <w:rsid w:val="00D40017"/>
    <w:rsid w:val="00D404BF"/>
    <w:rsid w:val="00D51946"/>
    <w:rsid w:val="00D55536"/>
    <w:rsid w:val="00D605B1"/>
    <w:rsid w:val="00D803BD"/>
    <w:rsid w:val="00D823DD"/>
    <w:rsid w:val="00D84530"/>
    <w:rsid w:val="00D8646C"/>
    <w:rsid w:val="00D962F8"/>
    <w:rsid w:val="00D971B3"/>
    <w:rsid w:val="00DA3B57"/>
    <w:rsid w:val="00DB2DF8"/>
    <w:rsid w:val="00DB2E4C"/>
    <w:rsid w:val="00DB45BE"/>
    <w:rsid w:val="00DC2798"/>
    <w:rsid w:val="00DC4478"/>
    <w:rsid w:val="00DE48B5"/>
    <w:rsid w:val="00DE7479"/>
    <w:rsid w:val="00DF3488"/>
    <w:rsid w:val="00DF5C0D"/>
    <w:rsid w:val="00E215F4"/>
    <w:rsid w:val="00E22E83"/>
    <w:rsid w:val="00E25448"/>
    <w:rsid w:val="00E26324"/>
    <w:rsid w:val="00E31448"/>
    <w:rsid w:val="00E34097"/>
    <w:rsid w:val="00E372C8"/>
    <w:rsid w:val="00E457BA"/>
    <w:rsid w:val="00E520FD"/>
    <w:rsid w:val="00E577D6"/>
    <w:rsid w:val="00E625E0"/>
    <w:rsid w:val="00E66126"/>
    <w:rsid w:val="00E8764F"/>
    <w:rsid w:val="00E876ED"/>
    <w:rsid w:val="00EA7942"/>
    <w:rsid w:val="00EB0A61"/>
    <w:rsid w:val="00EB44B3"/>
    <w:rsid w:val="00EC0737"/>
    <w:rsid w:val="00EC2504"/>
    <w:rsid w:val="00EC2933"/>
    <w:rsid w:val="00EC2C1B"/>
    <w:rsid w:val="00EC753E"/>
    <w:rsid w:val="00ED04C4"/>
    <w:rsid w:val="00ED5752"/>
    <w:rsid w:val="00EE11B5"/>
    <w:rsid w:val="00F14AB7"/>
    <w:rsid w:val="00F20E5B"/>
    <w:rsid w:val="00F27A43"/>
    <w:rsid w:val="00F27DB5"/>
    <w:rsid w:val="00F37DF1"/>
    <w:rsid w:val="00F40388"/>
    <w:rsid w:val="00F46A59"/>
    <w:rsid w:val="00F47704"/>
    <w:rsid w:val="00F54D9C"/>
    <w:rsid w:val="00F65BE2"/>
    <w:rsid w:val="00F7008E"/>
    <w:rsid w:val="00F71567"/>
    <w:rsid w:val="00F82359"/>
    <w:rsid w:val="00F8740D"/>
    <w:rsid w:val="00F900A2"/>
    <w:rsid w:val="00F92B2A"/>
    <w:rsid w:val="00FA541C"/>
    <w:rsid w:val="00FA640E"/>
    <w:rsid w:val="00FB262D"/>
    <w:rsid w:val="00FB2912"/>
    <w:rsid w:val="00FB7EE2"/>
    <w:rsid w:val="00FC1DB1"/>
    <w:rsid w:val="00FC29FD"/>
    <w:rsid w:val="00FC2F4A"/>
    <w:rsid w:val="00FD5109"/>
    <w:rsid w:val="00FD558D"/>
    <w:rsid w:val="00FD5E8E"/>
    <w:rsid w:val="00FD669C"/>
    <w:rsid w:val="00FE2625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popular/koap/13_37.htm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39487.162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FBB2E-AB81-4757-A290-E9267036B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